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204965">
        <w:t>НА ДНЕВЕН РЕД ЗА ЗАСЕДАНИЕ НА 29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204965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bidi="bn-BD"/>
              </w:rPr>
              <w:t>Назначаване съставите на СИК на територията на Община Две могили</w:t>
            </w:r>
            <w:bookmarkStart w:id="0" w:name="_GoBack"/>
            <w:bookmarkEnd w:id="0"/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C7" w:rsidRDefault="000D4CC7" w:rsidP="00CF3097">
      <w:pPr>
        <w:spacing w:after="0" w:line="240" w:lineRule="auto"/>
      </w:pPr>
      <w:r>
        <w:separator/>
      </w:r>
    </w:p>
  </w:endnote>
  <w:endnote w:type="continuationSeparator" w:id="0">
    <w:p w:rsidR="000D4CC7" w:rsidRDefault="000D4CC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C7" w:rsidRDefault="000D4CC7" w:rsidP="00CF3097">
      <w:pPr>
        <w:spacing w:after="0" w:line="240" w:lineRule="auto"/>
      </w:pPr>
      <w:r>
        <w:separator/>
      </w:r>
    </w:p>
  </w:footnote>
  <w:footnote w:type="continuationSeparator" w:id="0">
    <w:p w:rsidR="000D4CC7" w:rsidRDefault="000D4CC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B6C9E"/>
    <w:rsid w:val="00AE1A28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1D1A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495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2019-09-29T10:26:00Z</dcterms:created>
  <dcterms:modified xsi:type="dcterms:W3CDTF">2019-09-29T10:26:00Z</dcterms:modified>
</cp:coreProperties>
</file>