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C55242" w:rsidP="00CF3097">
      <w:pPr>
        <w:jc w:val="center"/>
      </w:pPr>
      <w:r>
        <w:t xml:space="preserve">ПРОЕКТ НА </w:t>
      </w:r>
      <w:r w:rsidR="0013175D">
        <w:t>ДНЕВЕН РЕД ЗА ЗАСЕДАНИЕ НА 03</w:t>
      </w:r>
      <w:r w:rsidR="008D32EC">
        <w:t>.11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13175D" w:rsidTr="00EA6230">
        <w:tc>
          <w:tcPr>
            <w:tcW w:w="805" w:type="dxa"/>
          </w:tcPr>
          <w:p w:rsidR="0013175D" w:rsidRPr="008637DC" w:rsidRDefault="0013175D" w:rsidP="0013175D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13175D" w:rsidRPr="002C35EF" w:rsidRDefault="0013175D" w:rsidP="0013175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C35EF">
              <w:rPr>
                <w:rFonts w:ascii="Verdana" w:hAnsi="Verdana" w:cs="Helvetica"/>
                <w:color w:val="333333"/>
                <w:sz w:val="18"/>
                <w:szCs w:val="18"/>
              </w:rPr>
              <w:t>1. Постъпила е Жалба от ПП „СЪЮЗ НА ДЕМОКРАТИЧНИТЕ СИЛИ“ чрез Александър Ганчев – застъпник.</w:t>
            </w:r>
            <w:r w:rsidRPr="002C35E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13175D" w:rsidRDefault="0013175D" w:rsidP="0013175D">
            <w:pPr>
              <w:jc w:val="center"/>
            </w:pPr>
            <w:r>
              <w:t>Анелия Петрова</w:t>
            </w:r>
          </w:p>
        </w:tc>
      </w:tr>
      <w:tr w:rsidR="0013175D" w:rsidTr="00EA6230">
        <w:tc>
          <w:tcPr>
            <w:tcW w:w="805" w:type="dxa"/>
          </w:tcPr>
          <w:p w:rsidR="0013175D" w:rsidRPr="008637DC" w:rsidRDefault="0013175D" w:rsidP="0013175D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5708" w:type="dxa"/>
          </w:tcPr>
          <w:p w:rsidR="0013175D" w:rsidRPr="002C35EF" w:rsidRDefault="0013175D" w:rsidP="0013175D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2C35E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2. </w:t>
            </w:r>
            <w:r w:rsidRPr="002C35EF">
              <w:rPr>
                <w:rFonts w:ascii="Verdana" w:hAnsi="Verdana" w:cs="Helvetica"/>
                <w:color w:val="333333"/>
                <w:sz w:val="18"/>
                <w:szCs w:val="18"/>
              </w:rPr>
              <w:t>Постъпил сигнал от Светлана Ангелова Найденова -  общински ръководител на ПП ГЕРБ Две могили</w:t>
            </w:r>
          </w:p>
        </w:tc>
        <w:tc>
          <w:tcPr>
            <w:tcW w:w="2549" w:type="dxa"/>
          </w:tcPr>
          <w:p w:rsidR="0013175D" w:rsidRDefault="0013175D" w:rsidP="0013175D">
            <w:pPr>
              <w:jc w:val="center"/>
            </w:pPr>
            <w:r>
              <w:t>Анелия Петрова</w:t>
            </w:r>
          </w:p>
        </w:tc>
      </w:tr>
      <w:tr w:rsidR="0013175D" w:rsidTr="00EA6230">
        <w:tc>
          <w:tcPr>
            <w:tcW w:w="805" w:type="dxa"/>
          </w:tcPr>
          <w:p w:rsidR="0013175D" w:rsidRPr="008637DC" w:rsidRDefault="0013175D" w:rsidP="0013175D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5708" w:type="dxa"/>
          </w:tcPr>
          <w:p w:rsidR="0013175D" w:rsidRPr="002C35EF" w:rsidRDefault="0013175D" w:rsidP="0013175D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2C35EF">
              <w:rPr>
                <w:rFonts w:ascii="Verdana" w:hAnsi="Verdana" w:cs="Helvetica"/>
                <w:color w:val="333333"/>
                <w:sz w:val="18"/>
                <w:szCs w:val="18"/>
              </w:rPr>
              <w:t>3. Постъпила е Жалба от ПП „СЪЮЗ НА ДЕМОКРАТИЧНИТЕ СИЛИ“ чрез Александър Ганчев – застъпник.</w:t>
            </w:r>
          </w:p>
        </w:tc>
        <w:tc>
          <w:tcPr>
            <w:tcW w:w="2549" w:type="dxa"/>
          </w:tcPr>
          <w:p w:rsidR="0013175D" w:rsidRDefault="0013175D" w:rsidP="0013175D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  <w:bookmarkStart w:id="0" w:name="_GoBack"/>
      <w:bookmarkEnd w:id="0"/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4C" w:rsidRDefault="00F2654C" w:rsidP="00CF3097">
      <w:pPr>
        <w:spacing w:after="0" w:line="240" w:lineRule="auto"/>
      </w:pPr>
      <w:r>
        <w:separator/>
      </w:r>
    </w:p>
  </w:endnote>
  <w:endnote w:type="continuationSeparator" w:id="0">
    <w:p w:rsidR="00F2654C" w:rsidRDefault="00F2654C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4C" w:rsidRDefault="00F2654C" w:rsidP="00CF3097">
      <w:pPr>
        <w:spacing w:after="0" w:line="240" w:lineRule="auto"/>
      </w:pPr>
      <w:r>
        <w:separator/>
      </w:r>
    </w:p>
  </w:footnote>
  <w:footnote w:type="continuationSeparator" w:id="0">
    <w:p w:rsidR="00F2654C" w:rsidRDefault="00F2654C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3175D"/>
    <w:rsid w:val="00147379"/>
    <w:rsid w:val="00172953"/>
    <w:rsid w:val="001A38E2"/>
    <w:rsid w:val="001A7AD0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C56B2"/>
    <w:rsid w:val="004E12E8"/>
    <w:rsid w:val="00534A8F"/>
    <w:rsid w:val="00563F47"/>
    <w:rsid w:val="00564B5B"/>
    <w:rsid w:val="005650F7"/>
    <w:rsid w:val="005A41B8"/>
    <w:rsid w:val="005C4334"/>
    <w:rsid w:val="005F2B18"/>
    <w:rsid w:val="00615C61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56B11"/>
    <w:rsid w:val="00890167"/>
    <w:rsid w:val="008D32EC"/>
    <w:rsid w:val="008D6EBE"/>
    <w:rsid w:val="00931AAB"/>
    <w:rsid w:val="00A13077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55242"/>
    <w:rsid w:val="00CA3617"/>
    <w:rsid w:val="00CA67A2"/>
    <w:rsid w:val="00CB0A84"/>
    <w:rsid w:val="00CD1F8C"/>
    <w:rsid w:val="00CF3097"/>
    <w:rsid w:val="00D61D1A"/>
    <w:rsid w:val="00D66704"/>
    <w:rsid w:val="00D83FD0"/>
    <w:rsid w:val="00D937AF"/>
    <w:rsid w:val="00D976E7"/>
    <w:rsid w:val="00DB247A"/>
    <w:rsid w:val="00DF4BB4"/>
    <w:rsid w:val="00E05FC7"/>
    <w:rsid w:val="00EA6230"/>
    <w:rsid w:val="00EB538B"/>
    <w:rsid w:val="00EC7DFD"/>
    <w:rsid w:val="00EF217F"/>
    <w:rsid w:val="00EF2CD9"/>
    <w:rsid w:val="00F2654C"/>
    <w:rsid w:val="00F44B6E"/>
    <w:rsid w:val="00F760AF"/>
    <w:rsid w:val="00F82FF6"/>
    <w:rsid w:val="00F901F7"/>
    <w:rsid w:val="00F91328"/>
    <w:rsid w:val="00F96285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3D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F2E73"/>
    <w:rsid w:val="00390E73"/>
    <w:rsid w:val="00396A7B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7C1D5F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2019-11-03T16:51:00Z</dcterms:created>
  <dcterms:modified xsi:type="dcterms:W3CDTF">2019-11-03T16:53:00Z</dcterms:modified>
</cp:coreProperties>
</file>