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7A0616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34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17</w:t>
      </w:r>
      <w:r w:rsidR="00590D7E">
        <w:rPr>
          <w:rFonts w:ascii="Verdana" w:hAnsi="Verdana"/>
          <w:sz w:val="20"/>
          <w:szCs w:val="20"/>
        </w:rPr>
        <w:t>.02.2025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0616">
        <w:rPr>
          <w:rFonts w:ascii="Verdana" w:hAnsi="Verdana"/>
          <w:sz w:val="20"/>
          <w:szCs w:val="20"/>
        </w:rPr>
        <w:t>Днес 17</w:t>
      </w:r>
      <w:r w:rsidR="00590D7E">
        <w:rPr>
          <w:rFonts w:ascii="Verdana" w:hAnsi="Verdana"/>
          <w:sz w:val="20"/>
          <w:szCs w:val="20"/>
        </w:rPr>
        <w:t>.02.2025г.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7A0616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председател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7203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BB31AC">
        <w:rPr>
          <w:rFonts w:ascii="Verdana" w:hAnsi="Verdana"/>
          <w:sz w:val="20"/>
          <w:szCs w:val="20"/>
        </w:rPr>
        <w:t>Розалина Христова, Галина Бобева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9C5C73" w:rsidRDefault="00BB31AC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7A0616" w:rsidRPr="00146CD7">
        <w:rPr>
          <w:rFonts w:ascii="Verdana" w:hAnsi="Verdana" w:cs="Helvetica"/>
          <w:color w:val="333333"/>
          <w:sz w:val="21"/>
          <w:szCs w:val="21"/>
        </w:rPr>
        <w:t xml:space="preserve">Регистрация и обявяване на кандидатска листа за </w:t>
      </w:r>
      <w:r w:rsidR="007A0616" w:rsidRPr="00146CD7">
        <w:rPr>
          <w:rFonts w:ascii="Verdana" w:hAnsi="Verdana" w:cs="Helvetica"/>
          <w:b/>
          <w:color w:val="333333"/>
          <w:sz w:val="21"/>
          <w:szCs w:val="21"/>
        </w:rPr>
        <w:t>КМЕТ НА ОБЩИНА ДВЕ МОГИЛИ</w:t>
      </w:r>
      <w:r w:rsidR="007A0616" w:rsidRPr="00146CD7">
        <w:rPr>
          <w:rFonts w:ascii="Verdana" w:hAnsi="Verdana" w:cs="Helvetica"/>
          <w:color w:val="333333"/>
          <w:sz w:val="21"/>
          <w:szCs w:val="21"/>
        </w:rPr>
        <w:t xml:space="preserve"> от </w:t>
      </w:r>
      <w:r w:rsidR="007A0616" w:rsidRPr="00146CD7">
        <w:rPr>
          <w:rFonts w:ascii="Verdana" w:hAnsi="Verdana" w:cs="Helvetica"/>
          <w:b/>
          <w:color w:val="333333"/>
          <w:sz w:val="21"/>
          <w:szCs w:val="21"/>
        </w:rPr>
        <w:t>ПП ВЪЗРАЖДАНЕ</w:t>
      </w:r>
      <w:r w:rsidR="007A0616" w:rsidRPr="00146CD7">
        <w:rPr>
          <w:rFonts w:ascii="Verdana" w:hAnsi="Verdana" w:cs="Helvetica"/>
          <w:color w:val="333333"/>
          <w:sz w:val="21"/>
          <w:szCs w:val="21"/>
        </w:rPr>
        <w:t xml:space="preserve"> за участие в </w:t>
      </w:r>
      <w:r w:rsidR="007A0616">
        <w:rPr>
          <w:rFonts w:ascii="Verdana" w:hAnsi="Verdana" w:cs="Helvetica"/>
          <w:color w:val="333333"/>
          <w:sz w:val="21"/>
          <w:szCs w:val="21"/>
        </w:rPr>
        <w:t>частичните избори за кмет на Община Две могили на 16 март 2025</w:t>
      </w:r>
      <w:r w:rsidR="007A0616" w:rsidRPr="00146CD7">
        <w:rPr>
          <w:rFonts w:ascii="Verdana" w:hAnsi="Verdana" w:cs="Helvetica"/>
          <w:color w:val="333333"/>
          <w:sz w:val="21"/>
          <w:szCs w:val="21"/>
        </w:rPr>
        <w:t xml:space="preserve"> г.</w:t>
      </w:r>
    </w:p>
    <w:p w:rsidR="003A4082" w:rsidRDefault="003A4082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2. </w:t>
      </w:r>
      <w:r w:rsidRPr="00146CD7">
        <w:rPr>
          <w:rFonts w:ascii="Verdana" w:hAnsi="Verdana" w:cs="Helvetica"/>
          <w:color w:val="333333"/>
          <w:sz w:val="21"/>
          <w:szCs w:val="21"/>
        </w:rPr>
        <w:t xml:space="preserve">Регистрация и обявяване на кандидатска листа за </w:t>
      </w:r>
      <w:r w:rsidRPr="00146CD7">
        <w:rPr>
          <w:rFonts w:ascii="Verdana" w:hAnsi="Verdana" w:cs="Helvetica"/>
          <w:b/>
          <w:color w:val="333333"/>
          <w:sz w:val="21"/>
          <w:szCs w:val="21"/>
        </w:rPr>
        <w:t>КМЕТ НА ОБЩИНА ДВЕ МОГИЛИ</w:t>
      </w:r>
      <w:r w:rsidRPr="00146CD7">
        <w:rPr>
          <w:rFonts w:ascii="Verdana" w:hAnsi="Verdana" w:cs="Helvetica"/>
          <w:color w:val="333333"/>
          <w:sz w:val="21"/>
          <w:szCs w:val="21"/>
        </w:rPr>
        <w:t xml:space="preserve"> от </w:t>
      </w:r>
      <w:r>
        <w:rPr>
          <w:rFonts w:ascii="Verdana" w:hAnsi="Verdana" w:cs="Helvetica"/>
          <w:b/>
          <w:color w:val="333333"/>
          <w:sz w:val="21"/>
          <w:szCs w:val="21"/>
        </w:rPr>
        <w:t xml:space="preserve">ПП СЪЮЗ НА ДЕМОКРАТИЧНИТЕ СИЛИ </w:t>
      </w:r>
      <w:r w:rsidRPr="00146CD7">
        <w:rPr>
          <w:rFonts w:ascii="Verdana" w:hAnsi="Verdana" w:cs="Helvetica"/>
          <w:color w:val="333333"/>
          <w:sz w:val="21"/>
          <w:szCs w:val="21"/>
        </w:rPr>
        <w:t xml:space="preserve">за участие в </w:t>
      </w:r>
      <w:r>
        <w:rPr>
          <w:rFonts w:ascii="Verdana" w:hAnsi="Verdana" w:cs="Helvetica"/>
          <w:color w:val="333333"/>
          <w:sz w:val="21"/>
          <w:szCs w:val="21"/>
        </w:rPr>
        <w:t>частичните избори за кмет на Община Две могили на 16 март 2025</w:t>
      </w:r>
      <w:r w:rsidRPr="00146CD7">
        <w:rPr>
          <w:rFonts w:ascii="Verdana" w:hAnsi="Verdana" w:cs="Helvetica"/>
          <w:color w:val="333333"/>
          <w:sz w:val="21"/>
          <w:szCs w:val="21"/>
        </w:rPr>
        <w:t xml:space="preserve"> г.</w:t>
      </w:r>
    </w:p>
    <w:p w:rsidR="003A4082" w:rsidRPr="00BB31AC" w:rsidRDefault="003A4082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3. </w:t>
      </w:r>
      <w:r w:rsidR="000A56D3">
        <w:rPr>
          <w:rFonts w:ascii="Verdana" w:hAnsi="Verdana" w:cs="Helvetica"/>
          <w:color w:val="333333"/>
          <w:sz w:val="21"/>
          <w:szCs w:val="21"/>
        </w:rPr>
        <w:t>Съгласуване на изборни книжа и материали във връзка с поръчка и доставка от Печатницата на БНБ</w:t>
      </w:r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7A0616">
        <w:rPr>
          <w:rFonts w:ascii="Verdana" w:hAnsi="Verdana"/>
          <w:sz w:val="22"/>
          <w:szCs w:val="20"/>
        </w:rPr>
        <w:t xml:space="preserve"> от ОИК с пълно мнозинство от 9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7A0616" w:rsidRPr="007A0616" w:rsidRDefault="00B82533" w:rsidP="007A0616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96089B">
        <w:rPr>
          <w:rFonts w:ascii="Verdana" w:hAnsi="Verdana"/>
          <w:sz w:val="20"/>
          <w:szCs w:val="20"/>
        </w:rPr>
        <w:t xml:space="preserve">докладва </w:t>
      </w:r>
      <w:r w:rsidR="00590D7E">
        <w:rPr>
          <w:rFonts w:ascii="Verdana" w:hAnsi="Verdana"/>
          <w:sz w:val="20"/>
          <w:szCs w:val="20"/>
        </w:rPr>
        <w:t xml:space="preserve">относно </w:t>
      </w:r>
      <w:r w:rsidR="003D5765">
        <w:rPr>
          <w:rFonts w:ascii="Verdana" w:hAnsi="Verdana"/>
          <w:sz w:val="20"/>
          <w:szCs w:val="20"/>
        </w:rPr>
        <w:t>постъпило Заявление</w:t>
      </w:r>
      <w:r w:rsidR="007A0616" w:rsidRPr="007A0616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7A0616">
        <w:rPr>
          <w:rFonts w:ascii="Verdana" w:hAnsi="Verdana" w:cs="Helvetica"/>
          <w:color w:val="333333"/>
          <w:sz w:val="20"/>
          <w:szCs w:val="20"/>
        </w:rPr>
        <w:t>п</w:t>
      </w:r>
      <w:r w:rsidR="007A0616" w:rsidRPr="007A0616">
        <w:rPr>
          <w:rFonts w:ascii="Verdana" w:hAnsi="Verdana" w:cs="Helvetica"/>
          <w:color w:val="333333"/>
          <w:sz w:val="20"/>
          <w:szCs w:val="20"/>
        </w:rPr>
        <w:t>од № 2/15.02.2025г в регистъра на  кандидатите за </w:t>
      </w:r>
      <w:r w:rsidR="007A0616" w:rsidRPr="007A0616">
        <w:rPr>
          <w:rFonts w:ascii="Verdana" w:hAnsi="Verdana" w:cs="Helvetica"/>
          <w:b/>
          <w:bCs/>
          <w:color w:val="333333"/>
          <w:sz w:val="20"/>
          <w:szCs w:val="20"/>
        </w:rPr>
        <w:t>КМЕТ НА ОБЩИНА ДВЕ МОГИЛИ</w:t>
      </w:r>
      <w:r w:rsidR="007A0616" w:rsidRPr="007A0616">
        <w:rPr>
          <w:rFonts w:ascii="Verdana" w:hAnsi="Verdana" w:cs="Helvetica"/>
          <w:color w:val="333333"/>
          <w:sz w:val="20"/>
          <w:szCs w:val="20"/>
        </w:rPr>
        <w:t> за участие в частичните избори за Кмет на Община Две могили в ОИК Две могили е постъпило Предложение  за регистрация на кандидатска листа за  </w:t>
      </w:r>
      <w:r w:rsidR="007A0616" w:rsidRPr="007A0616">
        <w:rPr>
          <w:rFonts w:ascii="Verdana" w:hAnsi="Verdana" w:cs="Helvetica"/>
          <w:b/>
          <w:bCs/>
          <w:color w:val="333333"/>
          <w:sz w:val="20"/>
          <w:szCs w:val="20"/>
        </w:rPr>
        <w:t>КМЕТ НА  ОБЩИНА ДВЕ МОГИЛИ</w:t>
      </w:r>
      <w:r w:rsidR="007A0616" w:rsidRPr="007A0616">
        <w:rPr>
          <w:rFonts w:ascii="Verdana" w:hAnsi="Verdana" w:cs="Helvetica"/>
          <w:color w:val="333333"/>
          <w:sz w:val="20"/>
          <w:szCs w:val="20"/>
        </w:rPr>
        <w:t> от  </w:t>
      </w:r>
      <w:r w:rsidR="007A0616" w:rsidRPr="007A0616">
        <w:rPr>
          <w:rFonts w:ascii="Verdana" w:hAnsi="Verdana" w:cs="Helvetica"/>
          <w:b/>
          <w:bCs/>
          <w:color w:val="333333"/>
          <w:sz w:val="20"/>
          <w:szCs w:val="20"/>
        </w:rPr>
        <w:t>ПП ВЪЗРАЖДАНЕ</w:t>
      </w:r>
      <w:r w:rsidR="007A0616" w:rsidRPr="007A0616">
        <w:rPr>
          <w:rFonts w:ascii="Verdana" w:hAnsi="Verdana" w:cs="Helvetica"/>
          <w:color w:val="333333"/>
          <w:sz w:val="20"/>
          <w:szCs w:val="20"/>
        </w:rPr>
        <w:t>.</w:t>
      </w:r>
    </w:p>
    <w:p w:rsidR="007A0616" w:rsidRPr="007A0616" w:rsidRDefault="007A0616" w:rsidP="007A0616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color w:val="333333"/>
          <w:sz w:val="20"/>
          <w:szCs w:val="20"/>
        </w:rPr>
        <w:t>В предложението се съдържат името, единния граждански номер и постоянния адрес – настоящ адрес/ адрес на пребиваване на поименно посочения кандидат в кандидатската листа, както следва:</w:t>
      </w:r>
    </w:p>
    <w:p w:rsidR="007A0616" w:rsidRPr="007A0616" w:rsidRDefault="007A0616" w:rsidP="007A061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color w:val="333333"/>
          <w:sz w:val="20"/>
          <w:szCs w:val="20"/>
        </w:rPr>
        <w:t>КРЕМЕНА НЕДКОВА ЛЮБЕНОВА ЕГН  **********   </w:t>
      </w:r>
    </w:p>
    <w:p w:rsidR="007A0616" w:rsidRPr="007A0616" w:rsidRDefault="007A0616" w:rsidP="007A0616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color w:val="333333"/>
          <w:sz w:val="20"/>
          <w:szCs w:val="20"/>
        </w:rPr>
        <w:lastRenderedPageBreak/>
        <w:t>Представени са следните документи:</w:t>
      </w:r>
    </w:p>
    <w:p w:rsidR="007A0616" w:rsidRPr="007A0616" w:rsidRDefault="007A0616" w:rsidP="007A061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color w:val="333333"/>
          <w:sz w:val="20"/>
          <w:szCs w:val="20"/>
        </w:rPr>
        <w:t>Предложение за регистрация на кандидатска листа</w:t>
      </w:r>
    </w:p>
    <w:p w:rsidR="007A0616" w:rsidRPr="007A0616" w:rsidRDefault="007A0616" w:rsidP="007A061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color w:val="333333"/>
          <w:sz w:val="20"/>
          <w:szCs w:val="20"/>
        </w:rPr>
        <w:t xml:space="preserve">Заявление-декларация по образец от кандидата за кмет на община – 1 </w:t>
      </w:r>
      <w:proofErr w:type="spellStart"/>
      <w:r w:rsidRPr="007A0616">
        <w:rPr>
          <w:rFonts w:ascii="Verdana" w:hAnsi="Verdana" w:cs="Helvetica"/>
          <w:color w:val="333333"/>
          <w:sz w:val="20"/>
          <w:szCs w:val="20"/>
        </w:rPr>
        <w:t>бр</w:t>
      </w:r>
      <w:proofErr w:type="spellEnd"/>
    </w:p>
    <w:p w:rsidR="00AA33CC" w:rsidRPr="007A0616" w:rsidRDefault="007A0616" w:rsidP="007A061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color w:val="333333"/>
          <w:sz w:val="20"/>
          <w:szCs w:val="20"/>
        </w:rPr>
        <w:t xml:space="preserve">Пълномощно – 1 </w:t>
      </w:r>
      <w:proofErr w:type="spellStart"/>
      <w:r w:rsidRPr="007A0616">
        <w:rPr>
          <w:rFonts w:ascii="Verdana" w:hAnsi="Verdana" w:cs="Helvetica"/>
          <w:color w:val="333333"/>
          <w:sz w:val="20"/>
          <w:szCs w:val="20"/>
        </w:rPr>
        <w:t>бр</w:t>
      </w:r>
      <w:proofErr w:type="spellEnd"/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644F5C" w:rsidP="00D11A66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7A0616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7A0616" w:rsidRPr="007A0616" w:rsidRDefault="007A0616" w:rsidP="007A0616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b/>
          <w:bCs/>
          <w:color w:val="333333"/>
          <w:sz w:val="20"/>
          <w:szCs w:val="20"/>
        </w:rPr>
        <w:t>РЕГИСТРИРА </w:t>
      </w:r>
      <w:r w:rsidRPr="007A0616">
        <w:rPr>
          <w:rFonts w:ascii="Verdana" w:hAnsi="Verdana" w:cs="Helvetica"/>
          <w:color w:val="333333"/>
          <w:sz w:val="20"/>
          <w:szCs w:val="20"/>
        </w:rPr>
        <w:t>кандидатска листа на  </w:t>
      </w:r>
      <w:r w:rsidRPr="007A0616">
        <w:rPr>
          <w:rFonts w:ascii="Verdana" w:hAnsi="Verdana" w:cs="Helvetica"/>
          <w:b/>
          <w:bCs/>
          <w:color w:val="333333"/>
          <w:sz w:val="20"/>
          <w:szCs w:val="20"/>
        </w:rPr>
        <w:t>ПП ВЪЗРАЖДАНЕ </w:t>
      </w:r>
      <w:r w:rsidRPr="007A0616">
        <w:rPr>
          <w:rFonts w:ascii="Verdana" w:hAnsi="Verdana" w:cs="Helvetica"/>
          <w:color w:val="333333"/>
          <w:sz w:val="20"/>
          <w:szCs w:val="20"/>
        </w:rPr>
        <w:t>за избиране на </w:t>
      </w:r>
      <w:r w:rsidRPr="007A0616">
        <w:rPr>
          <w:rFonts w:ascii="Verdana" w:hAnsi="Verdana" w:cs="Helvetica"/>
          <w:b/>
          <w:bCs/>
          <w:color w:val="333333"/>
          <w:sz w:val="20"/>
          <w:szCs w:val="20"/>
        </w:rPr>
        <w:t>КМЕТ НА ОБЩИНА ДВЕ МОГИЛИ </w:t>
      </w:r>
      <w:r w:rsidRPr="007A0616">
        <w:rPr>
          <w:rFonts w:ascii="Verdana" w:hAnsi="Verdana" w:cs="Helvetica"/>
          <w:color w:val="333333"/>
          <w:sz w:val="20"/>
          <w:szCs w:val="20"/>
        </w:rPr>
        <w:t>в частичните избори за кмет на Община Две могили на 16 март 2025г</w:t>
      </w:r>
    </w:p>
    <w:p w:rsidR="007A0616" w:rsidRPr="007A0616" w:rsidRDefault="007A0616" w:rsidP="007A0616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7A0616">
        <w:rPr>
          <w:rFonts w:ascii="Verdana" w:hAnsi="Verdana" w:cs="Helvetica"/>
          <w:color w:val="333333"/>
          <w:sz w:val="20"/>
          <w:szCs w:val="20"/>
        </w:rPr>
        <w:t>          </w:t>
      </w:r>
      <w:r w:rsidRPr="007A0616">
        <w:rPr>
          <w:rFonts w:ascii="Verdana" w:hAnsi="Verdana" w:cs="Helvetica"/>
          <w:b/>
          <w:bCs/>
          <w:color w:val="333333"/>
          <w:sz w:val="20"/>
          <w:szCs w:val="20"/>
        </w:rPr>
        <w:t>ОБЯВЯВА</w:t>
      </w:r>
      <w:r w:rsidRPr="007A0616">
        <w:rPr>
          <w:rFonts w:ascii="Verdana" w:hAnsi="Verdana" w:cs="Helvetica"/>
          <w:color w:val="333333"/>
          <w:sz w:val="20"/>
          <w:szCs w:val="20"/>
        </w:rPr>
        <w:t> кандидатската листа на </w:t>
      </w:r>
      <w:r w:rsidRPr="007A0616">
        <w:rPr>
          <w:rFonts w:ascii="Verdana" w:hAnsi="Verdana" w:cs="Helvetica"/>
          <w:b/>
          <w:bCs/>
          <w:color w:val="333333"/>
          <w:sz w:val="20"/>
          <w:szCs w:val="20"/>
        </w:rPr>
        <w:t>ПП ВЪЗРАЖДАНЕ</w:t>
      </w:r>
      <w:r w:rsidRPr="007A0616">
        <w:rPr>
          <w:rFonts w:ascii="Verdana" w:hAnsi="Verdana" w:cs="Helvetica"/>
          <w:color w:val="333333"/>
          <w:sz w:val="20"/>
          <w:szCs w:val="20"/>
        </w:rPr>
        <w:t> за </w:t>
      </w:r>
      <w:r w:rsidRPr="007A0616">
        <w:rPr>
          <w:rFonts w:ascii="Verdana" w:hAnsi="Verdana" w:cs="Helvetica"/>
          <w:b/>
          <w:bCs/>
          <w:color w:val="333333"/>
          <w:sz w:val="20"/>
          <w:szCs w:val="20"/>
        </w:rPr>
        <w:t>КМЕТ НА ОБЩИНА ДВЕ МОГИЛИ</w:t>
      </w:r>
      <w:r w:rsidRPr="007A0616">
        <w:rPr>
          <w:rFonts w:ascii="Verdana" w:hAnsi="Verdana" w:cs="Helvetica"/>
          <w:color w:val="333333"/>
          <w:sz w:val="20"/>
          <w:szCs w:val="20"/>
        </w:rPr>
        <w:t>, както следва:</w:t>
      </w:r>
    </w:p>
    <w:p w:rsidR="00055BCB" w:rsidRPr="003A4082" w:rsidRDefault="007A0616" w:rsidP="00DA267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9" w:lineRule="auto"/>
        <w:rPr>
          <w:rFonts w:ascii="Helvetica" w:hAnsi="Helvetica" w:cs="Helvetica"/>
          <w:color w:val="333333"/>
          <w:sz w:val="22"/>
          <w:szCs w:val="22"/>
          <w:lang w:val="en-US"/>
        </w:rPr>
      </w:pPr>
      <w:r w:rsidRPr="007A0616">
        <w:rPr>
          <w:rFonts w:ascii="Verdana" w:hAnsi="Verdana" w:cs="Helvetica"/>
          <w:b/>
          <w:bCs/>
          <w:color w:val="333333"/>
          <w:sz w:val="20"/>
          <w:szCs w:val="20"/>
        </w:rPr>
        <w:t>КРЕМЕНА Н</w:t>
      </w:r>
      <w:r>
        <w:rPr>
          <w:rFonts w:ascii="Verdana" w:hAnsi="Verdana" w:cs="Helvetica"/>
          <w:b/>
          <w:bCs/>
          <w:color w:val="333333"/>
          <w:sz w:val="20"/>
          <w:szCs w:val="20"/>
        </w:rPr>
        <w:t>ЕДКОВА ЛЮБЕНОВА ЕГН ********** </w:t>
      </w:r>
    </w:p>
    <w:p w:rsidR="003A4082" w:rsidRDefault="003A4082" w:rsidP="003A4082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3A4082" w:rsidRPr="003A4082" w:rsidRDefault="003A4082" w:rsidP="003A4082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>По т. 2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>докладва относно постъпило Заявление</w:t>
      </w:r>
      <w:r w:rsidRPr="007A0616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3A4082">
        <w:rPr>
          <w:rFonts w:ascii="Verdana" w:hAnsi="Verdana" w:cs="Helvetica"/>
          <w:color w:val="333333"/>
          <w:sz w:val="20"/>
          <w:szCs w:val="20"/>
        </w:rPr>
        <w:t>Под № 4 /17.02.2025г в регистъра на  кандидатите за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КМЕТ НА ОБЩИНА ДВЕ МОГИЛИ</w:t>
      </w:r>
      <w:r w:rsidRPr="003A4082">
        <w:rPr>
          <w:rFonts w:ascii="Verdana" w:hAnsi="Verdana" w:cs="Helvetica"/>
          <w:color w:val="333333"/>
          <w:sz w:val="20"/>
          <w:szCs w:val="20"/>
        </w:rPr>
        <w:t> за участие в частичните избори за Кмет на Община Две могили в ОИК Две могили е постъпило Предложение  за регистрация на кандидатска листа за 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КМЕТ НА  ОБЩИНА ДВЕ МОГИЛИ</w:t>
      </w:r>
      <w:r w:rsidRPr="003A4082">
        <w:rPr>
          <w:rFonts w:ascii="Verdana" w:hAnsi="Verdana" w:cs="Helvetica"/>
          <w:color w:val="333333"/>
          <w:sz w:val="20"/>
          <w:szCs w:val="20"/>
        </w:rPr>
        <w:t> от 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 xml:space="preserve">ПП </w:t>
      </w:r>
      <w:r w:rsidRPr="003A4082">
        <w:rPr>
          <w:rFonts w:ascii="Verdana" w:hAnsi="Verdana" w:cs="Helvetica"/>
          <w:b/>
          <w:color w:val="333333"/>
          <w:sz w:val="21"/>
          <w:szCs w:val="21"/>
        </w:rPr>
        <w:t>СЪЮЗ НА ДЕМОКРАТИЧНИТЕ СИЛИ</w:t>
      </w:r>
      <w:r w:rsidRPr="003A4082">
        <w:rPr>
          <w:rFonts w:ascii="Verdana" w:hAnsi="Verdana" w:cs="Helvetica"/>
          <w:color w:val="333333"/>
          <w:sz w:val="20"/>
          <w:szCs w:val="20"/>
        </w:rPr>
        <w:t>.</w:t>
      </w:r>
    </w:p>
    <w:p w:rsidR="003A4082" w:rsidRPr="003A4082" w:rsidRDefault="003A4082" w:rsidP="003A4082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0"/>
          <w:szCs w:val="20"/>
        </w:rPr>
      </w:pPr>
      <w:r w:rsidRPr="003A4082">
        <w:rPr>
          <w:rFonts w:ascii="Verdana" w:hAnsi="Verdana" w:cs="Helvetica"/>
          <w:color w:val="333333"/>
          <w:sz w:val="20"/>
          <w:szCs w:val="20"/>
        </w:rPr>
        <w:t>В предложението се съдържат името, единния граждански номер и постоянния адрес – настоящ адрес/ адрес на пребиваване на поименно посочения кандидат в кандидатската листа, както следва:</w:t>
      </w:r>
    </w:p>
    <w:p w:rsidR="003A4082" w:rsidRPr="003A4082" w:rsidRDefault="003A4082" w:rsidP="003A4082">
      <w:pPr>
        <w:shd w:val="clear" w:color="auto" w:fill="FFFFFF"/>
        <w:spacing w:before="100" w:beforeAutospacing="1" w:after="100" w:afterAutospacing="1" w:line="259" w:lineRule="auto"/>
        <w:ind w:left="360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1. </w:t>
      </w:r>
      <w:r w:rsidRPr="003A4082">
        <w:rPr>
          <w:rFonts w:ascii="Verdana" w:hAnsi="Verdana" w:cs="Helvetica"/>
          <w:color w:val="333333"/>
          <w:sz w:val="20"/>
          <w:szCs w:val="20"/>
        </w:rPr>
        <w:t>ДРАГОМИР ДАМЯНОВ ДРАГАНОВ ЕГН  **********   </w:t>
      </w:r>
    </w:p>
    <w:p w:rsidR="003A4082" w:rsidRPr="003A4082" w:rsidRDefault="003A4082" w:rsidP="003A4082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3A4082">
        <w:rPr>
          <w:rFonts w:ascii="Verdana" w:hAnsi="Verdana" w:cs="Helvetica"/>
          <w:color w:val="333333"/>
          <w:sz w:val="20"/>
          <w:szCs w:val="20"/>
        </w:rPr>
        <w:t>Представени са следните документи:</w:t>
      </w:r>
    </w:p>
    <w:p w:rsidR="003A4082" w:rsidRPr="003A4082" w:rsidRDefault="003A4082" w:rsidP="003A4082">
      <w:pPr>
        <w:shd w:val="clear" w:color="auto" w:fill="FFFFFF"/>
        <w:spacing w:before="100" w:beforeAutospacing="1" w:after="100" w:afterAutospacing="1" w:line="259" w:lineRule="auto"/>
        <w:ind w:left="360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2. </w:t>
      </w:r>
      <w:r w:rsidRPr="003A4082">
        <w:rPr>
          <w:rFonts w:ascii="Verdana" w:hAnsi="Verdana" w:cs="Helvetica"/>
          <w:color w:val="333333"/>
          <w:sz w:val="20"/>
          <w:szCs w:val="20"/>
        </w:rPr>
        <w:t>Предложение за регистрация на кандидатска листа</w:t>
      </w:r>
    </w:p>
    <w:p w:rsidR="003A4082" w:rsidRPr="003A4082" w:rsidRDefault="003A4082" w:rsidP="003A4082">
      <w:pPr>
        <w:shd w:val="clear" w:color="auto" w:fill="FFFFFF"/>
        <w:spacing w:before="100" w:beforeAutospacing="1" w:after="100" w:afterAutospacing="1" w:line="259" w:lineRule="auto"/>
        <w:ind w:left="360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3. </w:t>
      </w:r>
      <w:r w:rsidRPr="003A4082">
        <w:rPr>
          <w:rFonts w:ascii="Verdana" w:hAnsi="Verdana" w:cs="Helvetica"/>
          <w:color w:val="333333"/>
          <w:sz w:val="20"/>
          <w:szCs w:val="20"/>
        </w:rPr>
        <w:t xml:space="preserve">Заявление-декларация по образец от кандидата за кмет на община – 1 </w:t>
      </w:r>
      <w:proofErr w:type="spellStart"/>
      <w:r w:rsidRPr="003A4082">
        <w:rPr>
          <w:rFonts w:ascii="Verdana" w:hAnsi="Verdana" w:cs="Helvetica"/>
          <w:color w:val="333333"/>
          <w:sz w:val="20"/>
          <w:szCs w:val="20"/>
        </w:rPr>
        <w:t>бр</w:t>
      </w:r>
      <w:proofErr w:type="spellEnd"/>
    </w:p>
    <w:p w:rsidR="003A4082" w:rsidRPr="003A4082" w:rsidRDefault="003A4082" w:rsidP="003A40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3A4082">
        <w:rPr>
          <w:rFonts w:ascii="Verdana" w:hAnsi="Verdana" w:cs="Helvetica"/>
          <w:color w:val="333333"/>
          <w:sz w:val="20"/>
          <w:szCs w:val="20"/>
        </w:rPr>
        <w:t xml:space="preserve">Пълномощно – 2 </w:t>
      </w:r>
      <w:proofErr w:type="spellStart"/>
      <w:r w:rsidRPr="003A4082">
        <w:rPr>
          <w:rFonts w:ascii="Verdana" w:hAnsi="Verdana" w:cs="Helvetica"/>
          <w:color w:val="333333"/>
          <w:sz w:val="20"/>
          <w:szCs w:val="20"/>
        </w:rPr>
        <w:t>бр</w:t>
      </w:r>
      <w:proofErr w:type="spellEnd"/>
    </w:p>
    <w:p w:rsidR="003A4082" w:rsidRDefault="003A4082" w:rsidP="003A4082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lastRenderedPageBreak/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  <w:bookmarkStart w:id="0" w:name="_GoBack"/>
            <w:bookmarkEnd w:id="0"/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3A4082" w:rsidRDefault="003A4082" w:rsidP="003A4082">
      <w:pPr>
        <w:rPr>
          <w:rFonts w:ascii="Verdana" w:hAnsi="Verdana"/>
          <w:sz w:val="20"/>
          <w:szCs w:val="20"/>
        </w:rPr>
      </w:pPr>
    </w:p>
    <w:p w:rsidR="003A4082" w:rsidRDefault="003A4082" w:rsidP="003A40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3A4082" w:rsidRDefault="003A4082" w:rsidP="003A4082">
      <w:pPr>
        <w:rPr>
          <w:rFonts w:ascii="Verdana" w:hAnsi="Verdana"/>
          <w:sz w:val="20"/>
          <w:szCs w:val="20"/>
        </w:rPr>
      </w:pPr>
    </w:p>
    <w:p w:rsidR="003A4082" w:rsidRDefault="003A4082" w:rsidP="003A408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3A4082" w:rsidRPr="003A4082" w:rsidRDefault="003A4082" w:rsidP="003A4082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3A4082">
        <w:rPr>
          <w:rFonts w:ascii="Verdana" w:hAnsi="Verdana" w:cs="Helvetica"/>
          <w:color w:val="333333"/>
          <w:sz w:val="20"/>
          <w:szCs w:val="20"/>
        </w:rPr>
        <w:t>         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РЕГИСТРИРА </w:t>
      </w:r>
      <w:r w:rsidRPr="003A4082">
        <w:rPr>
          <w:rFonts w:ascii="Verdana" w:hAnsi="Verdana" w:cs="Helvetica"/>
          <w:color w:val="333333"/>
          <w:sz w:val="20"/>
          <w:szCs w:val="20"/>
        </w:rPr>
        <w:t>кандидатска листа на 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 xml:space="preserve">ПП </w:t>
      </w:r>
      <w:r w:rsidRPr="003A4082">
        <w:rPr>
          <w:rFonts w:ascii="Verdana" w:hAnsi="Verdana" w:cs="Helvetica"/>
          <w:b/>
          <w:color w:val="333333"/>
          <w:sz w:val="21"/>
          <w:szCs w:val="21"/>
        </w:rPr>
        <w:t>СЪЮЗ НА ДЕМОКРАТИЧНИТЕ СИЛИ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 </w:t>
      </w:r>
      <w:r w:rsidRPr="003A4082">
        <w:rPr>
          <w:rFonts w:ascii="Verdana" w:hAnsi="Verdana" w:cs="Helvetica"/>
          <w:color w:val="333333"/>
          <w:sz w:val="20"/>
          <w:szCs w:val="20"/>
        </w:rPr>
        <w:t>за избиране на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КМЕТ НА ОБЩИНА ДВЕ МОГИЛИ </w:t>
      </w:r>
      <w:r w:rsidRPr="003A4082">
        <w:rPr>
          <w:rFonts w:ascii="Verdana" w:hAnsi="Verdana" w:cs="Helvetica"/>
          <w:color w:val="333333"/>
          <w:sz w:val="20"/>
          <w:szCs w:val="20"/>
        </w:rPr>
        <w:t>в частичните избори за кмет на Община Две могили на 16 март 2025г</w:t>
      </w:r>
    </w:p>
    <w:p w:rsidR="003A4082" w:rsidRPr="003A4082" w:rsidRDefault="003A4082" w:rsidP="003A4082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3A4082">
        <w:rPr>
          <w:rFonts w:ascii="Verdana" w:hAnsi="Verdana" w:cs="Helvetica"/>
          <w:color w:val="333333"/>
          <w:sz w:val="20"/>
          <w:szCs w:val="20"/>
        </w:rPr>
        <w:t>         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ОБЯВЯВА</w:t>
      </w:r>
      <w:r w:rsidRPr="003A4082">
        <w:rPr>
          <w:rFonts w:ascii="Verdana" w:hAnsi="Verdana" w:cs="Helvetica"/>
          <w:color w:val="333333"/>
          <w:sz w:val="20"/>
          <w:szCs w:val="20"/>
        </w:rPr>
        <w:t> кандидатската листа на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 xml:space="preserve">ПП </w:t>
      </w:r>
      <w:r w:rsidRPr="003A4082">
        <w:rPr>
          <w:rFonts w:ascii="Verdana" w:hAnsi="Verdana" w:cs="Helvetica"/>
          <w:b/>
          <w:color w:val="333333"/>
          <w:sz w:val="21"/>
          <w:szCs w:val="21"/>
        </w:rPr>
        <w:t>СЪЮЗ НА ДЕМОКРАТИЧНИТЕ СИЛИ</w:t>
      </w:r>
      <w:r w:rsidRPr="003A4082">
        <w:rPr>
          <w:rFonts w:ascii="Verdana" w:hAnsi="Verdana" w:cs="Helvetica"/>
          <w:color w:val="333333"/>
          <w:sz w:val="20"/>
          <w:szCs w:val="20"/>
        </w:rPr>
        <w:t> за </w:t>
      </w: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КМЕТ НА ОБЩИНА ДВЕ МОГИЛИ</w:t>
      </w:r>
      <w:r w:rsidRPr="003A4082">
        <w:rPr>
          <w:rFonts w:ascii="Verdana" w:hAnsi="Verdana" w:cs="Helvetica"/>
          <w:color w:val="333333"/>
          <w:sz w:val="20"/>
          <w:szCs w:val="20"/>
        </w:rPr>
        <w:t>, както следва:</w:t>
      </w:r>
    </w:p>
    <w:p w:rsidR="003A4082" w:rsidRDefault="003A4082" w:rsidP="003A4082">
      <w:pPr>
        <w:shd w:val="clear" w:color="auto" w:fill="FFFFFF"/>
        <w:spacing w:before="100" w:beforeAutospacing="1" w:after="100" w:afterAutospacing="1" w:line="259" w:lineRule="auto"/>
        <w:ind w:left="720"/>
        <w:rPr>
          <w:rFonts w:ascii="Verdana" w:hAnsi="Verdana" w:cs="Helvetica"/>
          <w:b/>
          <w:bCs/>
          <w:color w:val="333333"/>
          <w:sz w:val="20"/>
          <w:szCs w:val="20"/>
        </w:rPr>
      </w:pPr>
      <w:r w:rsidRPr="003A4082">
        <w:rPr>
          <w:rFonts w:ascii="Verdana" w:hAnsi="Verdana" w:cs="Helvetica"/>
          <w:b/>
          <w:bCs/>
          <w:color w:val="333333"/>
          <w:sz w:val="20"/>
          <w:szCs w:val="20"/>
        </w:rPr>
        <w:t>ДРАГОМИР ДАМЯНОВ ДРАГАНОВ ЕГН ********** </w:t>
      </w:r>
    </w:p>
    <w:p w:rsidR="00D17E25" w:rsidRDefault="000A56D3" w:rsidP="00D17E2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По т. 3 докладва Анелия Петрова – председател на ОИК, </w:t>
      </w:r>
      <w:r w:rsidRPr="000A56D3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765EED">
        <w:rPr>
          <w:rFonts w:ascii="Verdana" w:hAnsi="Verdana" w:cs="Helvetica"/>
          <w:color w:val="333333"/>
          <w:sz w:val="20"/>
          <w:szCs w:val="20"/>
        </w:rPr>
        <w:t xml:space="preserve">Постъпило е </w:t>
      </w:r>
      <w:r>
        <w:rPr>
          <w:rFonts w:ascii="Verdana" w:hAnsi="Verdana" w:cs="Helvetica"/>
          <w:color w:val="333333"/>
          <w:sz w:val="20"/>
          <w:szCs w:val="20"/>
        </w:rPr>
        <w:t>писмо с вх. № 168/12.02.2025г в регистъра на ОИК – Две могили от Община Две могили във връзка с проект на заявка до Печатницата на БНБ за отпечатване на бюлетини и изборни книжа за произвеждане на частичен избор за кмет на община Две могили, област Русе на 16 март 2025 г.</w:t>
      </w:r>
      <w:r w:rsidRPr="00FD3CB4">
        <w:rPr>
          <w:rFonts w:ascii="Verdana" w:hAnsi="Verdana" w:cs="Helvetica"/>
          <w:color w:val="333333"/>
          <w:sz w:val="20"/>
          <w:szCs w:val="20"/>
        </w:rPr>
        <w:t xml:space="preserve"> Съгласно т. 2 от Решение № 2947-МИ/23.01.2024 на ЦИК , Общинската избирателна комисия е длъжна да съгласува предоставената от Общинс</w:t>
      </w:r>
      <w:r w:rsidR="00D17E25">
        <w:rPr>
          <w:rFonts w:ascii="Verdana" w:hAnsi="Verdana" w:cs="Helvetica"/>
          <w:color w:val="333333"/>
          <w:sz w:val="20"/>
          <w:szCs w:val="20"/>
        </w:rPr>
        <w:t>ката администрация документация.</w:t>
      </w:r>
    </w:p>
    <w:p w:rsidR="00D17E25" w:rsidRDefault="00D17E25" w:rsidP="00D17E25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D17E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C2E2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C2E2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D17E25" w:rsidRDefault="00D17E25" w:rsidP="00D17E25">
      <w:pPr>
        <w:rPr>
          <w:rFonts w:ascii="Verdana" w:hAnsi="Verdana"/>
          <w:sz w:val="20"/>
          <w:szCs w:val="20"/>
        </w:rPr>
      </w:pPr>
    </w:p>
    <w:p w:rsidR="00D17E25" w:rsidRDefault="00D17E25" w:rsidP="00D17E2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D17E25" w:rsidRDefault="00D17E25" w:rsidP="00D17E25">
      <w:pPr>
        <w:rPr>
          <w:rFonts w:ascii="Verdana" w:hAnsi="Verdana"/>
          <w:sz w:val="20"/>
          <w:szCs w:val="20"/>
        </w:rPr>
      </w:pPr>
    </w:p>
    <w:p w:rsidR="00D17E25" w:rsidRDefault="00D17E25" w:rsidP="00D17E2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D17E25" w:rsidRPr="00D17E25" w:rsidRDefault="00D17E25" w:rsidP="00D17E25">
      <w:pPr>
        <w:rPr>
          <w:rFonts w:ascii="Verdana" w:hAnsi="Verdana"/>
          <w:sz w:val="20"/>
          <w:szCs w:val="20"/>
        </w:rPr>
      </w:pPr>
    </w:p>
    <w:p w:rsidR="00D17E25" w:rsidRPr="00D17E25" w:rsidRDefault="00D17E25" w:rsidP="00D17E25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Cs/>
          <w:color w:val="333333"/>
          <w:sz w:val="22"/>
          <w:szCs w:val="22"/>
        </w:rPr>
        <w:tab/>
      </w:r>
      <w:r w:rsidRPr="00D17E25">
        <w:rPr>
          <w:rFonts w:ascii="Verdana" w:hAnsi="Verdana" w:cs="Helvetica"/>
          <w:bCs/>
          <w:color w:val="333333"/>
          <w:sz w:val="20"/>
          <w:szCs w:val="20"/>
        </w:rPr>
        <w:t xml:space="preserve">СЪГЛАСУВА проект на заявка на Община Две могили до Печатницата на БНБ за отпечатване на бюлетини и изборни книжа за произвеждане на </w:t>
      </w:r>
      <w:r w:rsidRPr="00D17E25">
        <w:rPr>
          <w:rFonts w:ascii="Verdana" w:hAnsi="Verdana" w:cs="Helvetica"/>
          <w:color w:val="333333"/>
          <w:sz w:val="20"/>
          <w:szCs w:val="20"/>
        </w:rPr>
        <w:t>частичен избор за кмет на община Две могили, област Русе на 16 март 2025 г.</w:t>
      </w:r>
      <w:r w:rsidRPr="00D17E25">
        <w:rPr>
          <w:rFonts w:ascii="Verdana" w:hAnsi="Verdana" w:cs="Helvetica"/>
          <w:bCs/>
          <w:color w:val="333333"/>
          <w:sz w:val="20"/>
          <w:szCs w:val="20"/>
        </w:rPr>
        <w:t>, както следва:</w:t>
      </w:r>
    </w:p>
    <w:p w:rsidR="00D17E25" w:rsidRPr="00D17E25" w:rsidRDefault="00D17E25" w:rsidP="00D17E25">
      <w:pPr>
        <w:numPr>
          <w:ilvl w:val="0"/>
          <w:numId w:val="21"/>
        </w:numPr>
        <w:shd w:val="clear" w:color="auto" w:fill="FFFFFF"/>
        <w:spacing w:after="150"/>
        <w:ind w:left="0" w:firstLine="709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Cs/>
          <w:color w:val="333333"/>
          <w:sz w:val="20"/>
          <w:szCs w:val="20"/>
        </w:rPr>
        <w:t>Тираж на бюлетини – 7400бр., като техническите характеристики и защита са подробно описани в заявката и съобразени с Решение № 2441-МИ/18.09.2023г на ЦИК, попр. с Решение № 2557-МИ/29.09.2023г, изм. и доп. с Решение № 2973-МИ/02.02.2024г., изм. и доп. с Решение № 3439-МИ/07.06.2024г., изм. и доп. с Решение № 3781-МИ/03.10.2024г.</w:t>
      </w:r>
    </w:p>
    <w:p w:rsidR="00D17E25" w:rsidRPr="00D17E25" w:rsidRDefault="00D17E25" w:rsidP="00D17E25">
      <w:pPr>
        <w:numPr>
          <w:ilvl w:val="0"/>
          <w:numId w:val="21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Cs/>
          <w:color w:val="333333"/>
          <w:sz w:val="20"/>
          <w:szCs w:val="20"/>
        </w:rPr>
        <w:t>Други изборни книжа: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Приложение № 82-МИ-НЧ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от изборните книжа – Протокол за предаване и приемане на избирателния списък в новите/частичните избори на 16 март 2025г –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18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Приложение № 83-МИ-НЧ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от изборните книжа – Протокол за предаване и приемане на списъка за гласуване с подвижна избирателна кутия в новите/частичните избори на 16.03.2025г. –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2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lastRenderedPageBreak/>
        <w:t>Приложение № 85-МИ-НЧ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от изборните книжа – Протокол за предаване и приемане на изборни книжа и материали на СИК в новите/частичните избори на 16.03.2025г. –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18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Приложение № 86-МИ-НЧ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от изборните книжа – Протокол за предаване и приемане на изборни книжа и материали на подвижна секционна избирателна комисия в новите/частичните избори на 16.03.2025г. –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2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Приложение № 88-МИ-НЧ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от изборните книжа – Протокол за предаване на сгрешен формуляр и приемане на нов формуляр в новите/частичните избори на 16.03.2025г. –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3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Приложение № 102-МИ-НЧ – х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– Протокол на Секционна избирателна комисия , в която е гласувано с хартиени бюлетини за избиране на кмет на община Две могили  -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8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Чернова на Приложение № 102-МИ-НЧ – х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– Протокол на Секционна избирателна комисия , в която е гласувано с хартиени бюлетини за избиране на кмет на община Две могили -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8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Приложение № 103-МИ-НЧ – хм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– Протокол на Секционна избирателна комисия , в която е гласувано с хартиени бюлетини и с бюлетини за машинно гласуване за избиране на кмет на община Две могили -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14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Чернова на Приложение № 103-МИ-НЧ – хм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– Протокол на Секционна избирателна комисия , в която е гласувано с хартиени бюлетини за избиране на кмет на община Две могили -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14 бр.</w:t>
      </w:r>
    </w:p>
    <w:p w:rsidR="00D17E25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Приложение № 105-МИ-НЧ – хм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– Протокол на Общинска избирателна комисия за избиране на кмет на община Две могили  -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2 бр.</w:t>
      </w:r>
    </w:p>
    <w:p w:rsidR="000A56D3" w:rsidRPr="00D17E25" w:rsidRDefault="00D17E25" w:rsidP="00D17E25">
      <w:pPr>
        <w:numPr>
          <w:ilvl w:val="0"/>
          <w:numId w:val="22"/>
        </w:numPr>
        <w:shd w:val="clear" w:color="auto" w:fill="FFFFFF"/>
        <w:spacing w:after="150"/>
        <w:ind w:left="0" w:firstLine="1276"/>
        <w:jc w:val="both"/>
        <w:rPr>
          <w:rFonts w:ascii="Verdana" w:hAnsi="Verdana" w:cs="Helvetica"/>
          <w:b/>
          <w:color w:val="333333"/>
          <w:sz w:val="20"/>
          <w:szCs w:val="20"/>
        </w:rPr>
      </w:pPr>
      <w:r w:rsidRPr="00D17E25">
        <w:rPr>
          <w:rFonts w:ascii="Verdana" w:hAnsi="Verdana" w:cs="Helvetica"/>
          <w:b/>
          <w:color w:val="333333"/>
          <w:sz w:val="20"/>
          <w:szCs w:val="20"/>
        </w:rPr>
        <w:t>Чернова на Приложение № 105-МИ-НЧ – хм</w:t>
      </w:r>
      <w:r w:rsidRPr="00D17E25">
        <w:rPr>
          <w:rFonts w:ascii="Verdana" w:hAnsi="Verdana" w:cs="Helvetica"/>
          <w:color w:val="333333"/>
          <w:sz w:val="20"/>
          <w:szCs w:val="20"/>
        </w:rPr>
        <w:t xml:space="preserve"> – Протокол на Общинска избирателна комисия за избиране на кмет на община Две могили  - </w:t>
      </w:r>
      <w:r w:rsidRPr="00D17E25">
        <w:rPr>
          <w:rFonts w:ascii="Verdana" w:hAnsi="Verdana" w:cs="Helvetica"/>
          <w:b/>
          <w:color w:val="333333"/>
          <w:sz w:val="20"/>
          <w:szCs w:val="20"/>
        </w:rPr>
        <w:t>2 бр.</w:t>
      </w:r>
    </w:p>
    <w:p w:rsidR="00B82533" w:rsidRDefault="00B82533" w:rsidP="00BB31AC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</w:t>
      </w:r>
      <w:r w:rsidR="00D11A66">
        <w:rPr>
          <w:rFonts w:ascii="Verdana" w:hAnsi="Verdana"/>
          <w:sz w:val="20"/>
          <w:szCs w:val="20"/>
        </w:rPr>
        <w:t>ия ред заседанието се закри в 17:30</w:t>
      </w:r>
      <w:r>
        <w:rPr>
          <w:rFonts w:ascii="Verdana" w:hAnsi="Verdana"/>
          <w:sz w:val="20"/>
          <w:szCs w:val="20"/>
        </w:rPr>
        <w:t>ч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0247F9"/>
    <w:multiLevelType w:val="hybridMultilevel"/>
    <w:tmpl w:val="8FDAFFBA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8"/>
  </w:num>
  <w:num w:numId="11">
    <w:abstractNumId w:val="2"/>
  </w:num>
  <w:num w:numId="12">
    <w:abstractNumId w:val="16"/>
  </w:num>
  <w:num w:numId="13">
    <w:abstractNumId w:val="4"/>
  </w:num>
  <w:num w:numId="14">
    <w:abstractNumId w:val="12"/>
  </w:num>
  <w:num w:numId="15">
    <w:abstractNumId w:val="19"/>
  </w:num>
  <w:num w:numId="16">
    <w:abstractNumId w:val="1"/>
  </w:num>
  <w:num w:numId="17">
    <w:abstractNumId w:val="13"/>
  </w:num>
  <w:num w:numId="18">
    <w:abstractNumId w:val="6"/>
  </w:num>
  <w:num w:numId="19">
    <w:abstractNumId w:val="3"/>
  </w:num>
  <w:num w:numId="20">
    <w:abstractNumId w:val="0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14976"/>
    <w:rsid w:val="00055BCB"/>
    <w:rsid w:val="000A56D3"/>
    <w:rsid w:val="000D6011"/>
    <w:rsid w:val="001366A8"/>
    <w:rsid w:val="00154C52"/>
    <w:rsid w:val="001739C8"/>
    <w:rsid w:val="00261B80"/>
    <w:rsid w:val="002738EA"/>
    <w:rsid w:val="002C3A75"/>
    <w:rsid w:val="003A3208"/>
    <w:rsid w:val="003A4082"/>
    <w:rsid w:val="003D5765"/>
    <w:rsid w:val="004D44D5"/>
    <w:rsid w:val="00590D7E"/>
    <w:rsid w:val="00644F5C"/>
    <w:rsid w:val="00744453"/>
    <w:rsid w:val="00773C58"/>
    <w:rsid w:val="00796F3F"/>
    <w:rsid w:val="007A0616"/>
    <w:rsid w:val="007C1100"/>
    <w:rsid w:val="007F14D9"/>
    <w:rsid w:val="0080746B"/>
    <w:rsid w:val="0096089B"/>
    <w:rsid w:val="009A30AE"/>
    <w:rsid w:val="009C5C73"/>
    <w:rsid w:val="00A371FB"/>
    <w:rsid w:val="00AA33CC"/>
    <w:rsid w:val="00AE519A"/>
    <w:rsid w:val="00B82533"/>
    <w:rsid w:val="00BB31AC"/>
    <w:rsid w:val="00C13F93"/>
    <w:rsid w:val="00C37A2A"/>
    <w:rsid w:val="00C951C5"/>
    <w:rsid w:val="00CB7F17"/>
    <w:rsid w:val="00D11A66"/>
    <w:rsid w:val="00D11E68"/>
    <w:rsid w:val="00D17E25"/>
    <w:rsid w:val="00E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6E73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2025-02-17T15:16:00Z</cp:lastPrinted>
  <dcterms:created xsi:type="dcterms:W3CDTF">2025-02-17T13:44:00Z</dcterms:created>
  <dcterms:modified xsi:type="dcterms:W3CDTF">2025-02-17T15:25:00Z</dcterms:modified>
</cp:coreProperties>
</file>